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桐梓县大数据呼叫服务外包项目</w:t>
      </w:r>
    </w:p>
    <w:p>
      <w:pPr>
        <w:jc w:val="center"/>
        <w:rPr>
          <w:rFonts w:hint="eastAsia"/>
          <w:b/>
          <w:bCs/>
          <w:color w:val="000000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项目概况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1、项目选址：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娄山关高新技术产业开发区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2、建设内容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：700座席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呼叫中心机房建设，大数据服务外包行业高级人才服务　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3、预计总投资：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2000万元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4、建设基本条件：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该项目已完成规划及选址工作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5、预期经济效益：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建成后预计年销售1亿，年利润2000万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项目所在地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桐梓县娄山关高新技术产业开发区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联系方式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联系人：张智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联系电话：17785220908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桐梓县国家智慧城市智慧水务云计算中心（娄山云）项目</w:t>
      </w:r>
    </w:p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项目概况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1、项目选址：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娄山关高新技术产业开发区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建设内容：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互联网大数据存储、运营、交易、互联网云计算开发，信息化软硬件技术研发、互联网平台网站建设，规划，设计，互联网第三方应用租赁，推广。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3、预计总投资：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10亿元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4、建设基本条件：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该项目已完成规划及选址工作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5、预期经济效益：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建成后预计年销售8亿，年利润2亿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项目所在地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桐梓县娄山关高新技术产业开发区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联系方式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联系人：张智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联系电话：17785220908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桐梓县移动终端生产项目</w:t>
      </w:r>
    </w:p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项目概况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1、项目选址：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娄山关高新技术产业开发区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2、建设内容：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SMT贴片生产线20条，建设智能手机整机生产线30条和智能电视生产线4条，并引进配套企业15家以上。二期投资2亿元，建设惠浦（桐梓）电子产业园，再增加SMT生产线10条、智能手机整机生产线10条和智能电视生产线4条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3、预计总投资：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5亿元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4、建设基本条件：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该项目已完成规划及选址工作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5、预期经济效益：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建成后预计年销售10亿，年利润2亿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项目所在地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桐梓县娄山关高新技术产业开发区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联系方式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联系人：张智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联系电话：17785220908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桐梓县手机整机生产项目</w:t>
      </w:r>
    </w:p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项目概况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1、项目选址：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娄山关高新技术产业开发区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2、建设内容：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项目拟建年产量达到80万台的智能手机生产线及智能手机研发团队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3、预计总投资：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2亿元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4、建设基本条件：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该项目已完成规划及选址工作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5、预期经济效益：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建成后预计年销售4亿，年利润1亿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项目所在地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桐梓县娄山关高新技术产业开发区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联系方式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联系人：张智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联系电话：17785220908</w:t>
      </w:r>
    </w:p>
    <w:p/>
    <w:sectPr>
      <w:pgSz w:w="11906" w:h="16838"/>
      <w:pgMar w:top="2098" w:right="1474" w:bottom="1984" w:left="1587" w:header="851" w:footer="992" w:gutter="0"/>
      <w:paperSrc w:first="0" w:other="0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GYDKH</cp:lastModifiedBy>
  <dcterms:modified xsi:type="dcterms:W3CDTF">2016-05-19T03:15:57Z</dcterms:modified>
  <dc:title>桐梓县大数据呼叫服务外包项目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